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E20" w:rsidRDefault="009F0E20">
      <w:r w:rsidRPr="009B6435">
        <w:rPr>
          <w:rFonts w:ascii="宋体" w:eastAsia="宋体" w:hAnsi="宋体" w:hint="eastAsia"/>
          <w:b/>
          <w:sz w:val="32"/>
          <w:szCs w:val="32"/>
        </w:rPr>
        <w:t>附件</w:t>
      </w:r>
      <w:r>
        <w:rPr>
          <w:rFonts w:ascii="宋体" w:eastAsia="宋体" w:hAnsi="宋体" w:hint="eastAsia"/>
          <w:b/>
          <w:sz w:val="32"/>
          <w:szCs w:val="32"/>
        </w:rPr>
        <w:t>三</w:t>
      </w:r>
      <w:r>
        <w:rPr>
          <w:rFonts w:ascii="宋体" w:eastAsia="宋体" w:hAnsi="宋体"/>
          <w:b/>
          <w:sz w:val="32"/>
          <w:szCs w:val="32"/>
        </w:rPr>
        <w:t>：</w:t>
      </w:r>
    </w:p>
    <w:tbl>
      <w:tblPr>
        <w:tblpPr w:leftFromText="180" w:rightFromText="180" w:vertAnchor="text" w:horzAnchor="margin" w:tblpY="219"/>
        <w:tblW w:w="14448" w:type="dxa"/>
        <w:tblLayout w:type="fixed"/>
        <w:tblLook w:val="04A0" w:firstRow="1" w:lastRow="0" w:firstColumn="1" w:lastColumn="0" w:noHBand="0" w:noVBand="1"/>
      </w:tblPr>
      <w:tblGrid>
        <w:gridCol w:w="426"/>
        <w:gridCol w:w="800"/>
        <w:gridCol w:w="680"/>
        <w:gridCol w:w="857"/>
        <w:gridCol w:w="991"/>
        <w:gridCol w:w="710"/>
        <w:gridCol w:w="851"/>
        <w:gridCol w:w="708"/>
        <w:gridCol w:w="709"/>
        <w:gridCol w:w="1134"/>
        <w:gridCol w:w="709"/>
        <w:gridCol w:w="851"/>
        <w:gridCol w:w="708"/>
        <w:gridCol w:w="709"/>
        <w:gridCol w:w="756"/>
        <w:gridCol w:w="436"/>
        <w:gridCol w:w="842"/>
        <w:gridCol w:w="1510"/>
        <w:gridCol w:w="61"/>
      </w:tblGrid>
      <w:tr w:rsidR="00511ED3" w:rsidTr="00800507">
        <w:trPr>
          <w:trHeight w:val="510"/>
        </w:trPr>
        <w:tc>
          <w:tcPr>
            <w:tcW w:w="144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ED3" w:rsidRPr="00800507" w:rsidRDefault="00511ED3" w:rsidP="00F81067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</w:pPr>
            <w:r w:rsidRPr="00800507">
              <w:rPr>
                <w:rFonts w:ascii="宋体" w:hAnsi="宋体" w:cs="宋体" w:hint="eastAsia"/>
                <w:b/>
                <w:color w:val="000000"/>
                <w:kern w:val="0"/>
                <w:sz w:val="40"/>
                <w:szCs w:val="40"/>
              </w:rPr>
              <w:t>大埔县人民医院设备调研表</w:t>
            </w:r>
          </w:p>
        </w:tc>
      </w:tr>
      <w:tr w:rsidR="00511ED3" w:rsidTr="00800507">
        <w:trPr>
          <w:trHeight w:val="420"/>
        </w:trPr>
        <w:tc>
          <w:tcPr>
            <w:tcW w:w="1444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ED3" w:rsidRDefault="00511ED3" w:rsidP="00F8106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包（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F8106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20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:rsidR="00511ED3" w:rsidTr="00800507">
        <w:trPr>
          <w:gridAfter w:val="1"/>
          <w:wAfter w:w="61" w:type="dxa"/>
          <w:trHeight w:val="4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  <w:r w:rsidR="00511ED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80050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800507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  <w:r w:rsidR="00800507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800507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511ED3" w:rsidTr="00800507">
        <w:trPr>
          <w:gridAfter w:val="1"/>
          <w:wAfter w:w="61" w:type="dxa"/>
          <w:trHeight w:val="24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设备项目（产地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型号）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进口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国产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产品上市时间（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年）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梅州市市场使用情况（已采购单位）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产品特点说明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保修年限（年）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保修地点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有无远程高端功能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传输信息是否需要另外专门接口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是否承担接口费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维保期间有没有备用设备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在哪些方面提升了医院业务能力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是否免费培训医院使用人员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报价（万元）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耗材价格（元）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耗材是否为专用耗材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耗材采购方式（药交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ID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号）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1ED3" w:rsidRDefault="00511ED3" w:rsidP="00227011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其他需要说明事项（进口设备需注明有那些优点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……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11ED3" w:rsidTr="00800507">
        <w:trPr>
          <w:gridAfter w:val="1"/>
          <w:wAfter w:w="61" w:type="dxa"/>
          <w:trHeight w:val="262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Default="00511ED3" w:rsidP="002270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1ED3" w:rsidRPr="008D01C3" w:rsidRDefault="00511ED3" w:rsidP="0022701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8D01C3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511ED3" w:rsidTr="00800507">
        <w:trPr>
          <w:trHeight w:val="765"/>
        </w:trPr>
        <w:tc>
          <w:tcPr>
            <w:tcW w:w="1444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11ED3" w:rsidRDefault="00511ED3" w:rsidP="0080050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生产厂家或授权代理公司：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联系人：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电话：</w:t>
            </w:r>
          </w:p>
        </w:tc>
      </w:tr>
    </w:tbl>
    <w:p w:rsidR="00116240" w:rsidRDefault="00116240"/>
    <w:sectPr w:rsidR="00116240" w:rsidSect="00F81067">
      <w:pgSz w:w="16838" w:h="11906" w:orient="landscape"/>
      <w:pgMar w:top="1418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D3"/>
    <w:rsid w:val="00116240"/>
    <w:rsid w:val="00511ED3"/>
    <w:rsid w:val="006106D4"/>
    <w:rsid w:val="00800507"/>
    <w:rsid w:val="008D01C3"/>
    <w:rsid w:val="009F0E20"/>
    <w:rsid w:val="00F8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87142"/>
  <w15:chartTrackingRefBased/>
  <w15:docId w15:val="{FC36F1E1-5A49-4B71-9CF9-8C2D8507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1E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黄李演（OA工程师）</cp:lastModifiedBy>
  <cp:revision>4</cp:revision>
  <dcterms:created xsi:type="dcterms:W3CDTF">2022-03-07T03:06:00Z</dcterms:created>
  <dcterms:modified xsi:type="dcterms:W3CDTF">2022-10-09T03:29:00Z</dcterms:modified>
</cp:coreProperties>
</file>